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F2" w:rsidRDefault="00DF24F2" w:rsidP="00DF2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DF24F2" w:rsidRDefault="00DF24F2" w:rsidP="006617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66176B" w:rsidRDefault="0066176B" w:rsidP="00DF2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3D2B8735" wp14:editId="49EEDDCF">
            <wp:simplePos x="0" y="0"/>
            <wp:positionH relativeFrom="column">
              <wp:posOffset>1356360</wp:posOffset>
            </wp:positionH>
            <wp:positionV relativeFrom="paragraph">
              <wp:posOffset>129540</wp:posOffset>
            </wp:positionV>
            <wp:extent cx="3676650" cy="1138555"/>
            <wp:effectExtent l="0" t="0" r="0" b="4445"/>
            <wp:wrapSquare wrapText="bothSides"/>
            <wp:docPr id="1" name="Immagine 1" descr="https://i0.wp.com/www.c4z.it/wp-content/uploads/2017/07/logoc4zdef.jpg?resize=271%2C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c4z.it/wp-content/uploads/2017/07/logoc4zdef.jpg?resize=271%2C18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50" b="20106"/>
                    <a:stretch/>
                  </pic:blipFill>
                  <pic:spPr bwMode="auto">
                    <a:xfrm>
                      <a:off x="0" y="0"/>
                      <a:ext cx="36766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76B" w:rsidRDefault="0066176B" w:rsidP="00DF2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66176B" w:rsidRDefault="0066176B" w:rsidP="00DF2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66176B" w:rsidRDefault="0066176B" w:rsidP="006617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DF24F2" w:rsidRPr="00DF24F2" w:rsidRDefault="007F1E37" w:rsidP="006617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</w:t>
      </w:r>
      <w:r w:rsidR="00BE6354" w:rsidRPr="00BE635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rogetto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PEZ:</w:t>
      </w:r>
      <w:r w:rsidR="003E4386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 “Il cane buon cittadino”</w:t>
      </w:r>
    </w:p>
    <w:p w:rsidR="007F1E37" w:rsidRPr="0026783A" w:rsidRDefault="004E7A68" w:rsidP="00267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progetto si affianca alle attività del gruppo cinofilo creato nell’ambito zootecnico e composto da studenti del triennio dell’indirizzo agrario. </w:t>
      </w:r>
    </w:p>
    <w:p w:rsidR="00DF24F2" w:rsidRDefault="004E7A68" w:rsidP="00267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Partecipanti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 studenti con percorso ordinario (gruppo cinofilo) e studenti BES L. 104</w:t>
      </w:r>
      <w:r w:rsid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saranno affiancati da un compagno</w:t>
      </w:r>
      <w:r w:rsid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 </w:t>
      </w:r>
      <w:r w:rsidR="00DF24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 un </w:t>
      </w:r>
      <w:r w:rsid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docente 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tutor</w:t>
      </w:r>
      <w:r w:rsid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DF24F2" w:rsidRDefault="00506C0C" w:rsidP="00DF2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Obiettivi </w:t>
      </w:r>
    </w:p>
    <w:p w:rsidR="00506C0C" w:rsidRPr="00DF24F2" w:rsidRDefault="00506C0C" w:rsidP="00DF24F2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F24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Motivare la frequenza scolastica </w:t>
      </w:r>
      <w:r w:rsidR="0026783A" w:rsidRPr="00DF24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506C0C" w:rsidRPr="0026783A" w:rsidRDefault="0026783A" w:rsidP="0026783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Favorire l’autocontrollo e contenere l’</w:t>
      </w:r>
      <w:r w:rsidR="00506C0C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aggressività, 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l’iperattività e l’ oppositività</w:t>
      </w:r>
      <w:r w:rsidR="00506C0C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</w:p>
    <w:p w:rsidR="0026783A" w:rsidRPr="0026783A" w:rsidRDefault="0026783A" w:rsidP="0026783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ridurre l’isolamento e favorire comporta</w:t>
      </w:r>
      <w:r w:rsidR="002915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menti adeguati ai vari contesti,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26783A" w:rsidRPr="0026783A" w:rsidRDefault="0026783A" w:rsidP="0026783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offrire motivazioni che forniscano il mantenimento</w:t>
      </w:r>
      <w:r w:rsidR="002915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ed il recupero delle autonomie,</w:t>
      </w:r>
    </w:p>
    <w:p w:rsidR="0026783A" w:rsidRPr="0026783A" w:rsidRDefault="0026783A" w:rsidP="0026783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aumentare i tempi attentivi (attenzione sostenuta), </w:t>
      </w:r>
    </w:p>
    <w:p w:rsidR="0026783A" w:rsidRPr="0026783A" w:rsidRDefault="0026783A" w:rsidP="0026783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potenziare la memoria a breve e lungo termine, </w:t>
      </w:r>
    </w:p>
    <w:p w:rsidR="0026783A" w:rsidRPr="0026783A" w:rsidRDefault="00506C0C" w:rsidP="0026783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favorire l’orientamento spazio-temporale attraverso l’organizzazione, la realizzazione e conclusione di un’attività ludica con i cani, </w:t>
      </w:r>
    </w:p>
    <w:p w:rsidR="0026783A" w:rsidRPr="0026783A" w:rsidRDefault="00506C0C" w:rsidP="0026783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incrementare l’autostima attraverso momenti di gestione individuale del cane,</w:t>
      </w:r>
    </w:p>
    <w:p w:rsidR="0026783A" w:rsidRDefault="00506C0C" w:rsidP="0026783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favorire l’espressione dell’affettività du</w:t>
      </w:r>
      <w:r w:rsidR="0026783A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rante momenti di raccoglimento</w:t>
      </w:r>
      <w:r w:rsidR="002915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</w:p>
    <w:p w:rsidR="002248ED" w:rsidRPr="0026783A" w:rsidRDefault="002248ED" w:rsidP="0026783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acquisire un credito valutabile come attività di alternanza scuola-lavoro</w:t>
      </w:r>
      <w:r w:rsidR="0029154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4E7A68" w:rsidRPr="0026783A" w:rsidRDefault="004E7A68" w:rsidP="00267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Metodologia e Attività </w:t>
      </w:r>
    </w:p>
    <w:p w:rsidR="00401396" w:rsidRDefault="00BE6354" w:rsidP="00267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progetto è strutturato </w:t>
      </w:r>
      <w:r w:rsidR="0040139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sull’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educazione alla </w:t>
      </w:r>
      <w:r w:rsidRPr="004E7A6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cooperazione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3E4386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 </w:t>
      </w:r>
      <w:r w:rsidRPr="004E7A6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controllo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2248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all’</w:t>
      </w:r>
      <w:r w:rsidRPr="004E7A6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autocontrollo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2248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all’</w:t>
      </w:r>
      <w:r w:rsidRPr="004E7A6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empatia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</w:t>
      </w:r>
      <w:r w:rsidR="002248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 </w:t>
      </w:r>
      <w:r w:rsidRPr="004E7A6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divertimento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Attraverso l’elaborazione di questi esercizi, si favorir</w:t>
      </w:r>
      <w:r w:rsidR="002248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à così 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gestione del cane da parte del</w:t>
      </w:r>
      <w:r w:rsidR="008F4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lo studente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4E7A68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conduttore</w:t>
      </w:r>
      <w:r w:rsidR="002248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</w:p>
    <w:p w:rsidR="007F1E37" w:rsidRPr="0026783A" w:rsidRDefault="00DF24F2" w:rsidP="00267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attività si svolgeranno alla presenza di un collaboratore “esperto” esterno e di un docente </w:t>
      </w:r>
      <w:r w:rsidR="00661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referente (prof.ssa Giacopazzi) </w:t>
      </w:r>
      <w:r w:rsidR="007F1E37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 la seguente calendarizzazione:</w:t>
      </w:r>
    </w:p>
    <w:p w:rsidR="007F1E37" w:rsidRPr="0026783A" w:rsidRDefault="007F1E37" w:rsidP="00DF24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1° Incontro_</w:t>
      </w:r>
      <w:r w:rsidR="00C466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0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 Novembre  presso la sede Cattaneo (</w:t>
      </w:r>
      <w:r w:rsidR="0066176B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teoria</w:t>
      </w:r>
      <w:r w:rsidR="0066176B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66176B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+</w:t>
      </w:r>
      <w:r w:rsidR="00661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esercitazione pratica) </w:t>
      </w:r>
    </w:p>
    <w:p w:rsidR="0066176B" w:rsidRDefault="007F1E37" w:rsidP="00DF24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 Incontro_</w:t>
      </w:r>
      <w:r w:rsidR="003E4386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23 Novembre presso il Manggio “Elios” di </w:t>
      </w:r>
      <w:r w:rsidR="00C466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ecina mare  </w:t>
      </w:r>
      <w:r w:rsidR="00661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 w:rsidR="0066176B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teoria+esercitazione pratica</w:t>
      </w:r>
      <w:r w:rsidR="00661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  <w:r w:rsidR="0066176B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7F1E37" w:rsidRPr="0026783A" w:rsidRDefault="007F1E37" w:rsidP="00DF24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3 Incontro_ </w:t>
      </w:r>
      <w:r w:rsidR="00C466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07 Dicembre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presso il Manggio “Elios” di </w:t>
      </w:r>
      <w:r w:rsidR="00C466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ecina mare  </w:t>
      </w:r>
      <w:r w:rsidR="00661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 w:rsidR="0066176B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teoria+esercitazione pratica</w:t>
      </w:r>
      <w:r w:rsidR="00661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p w:rsidR="007F1E37" w:rsidRPr="00BE6354" w:rsidRDefault="007F1E37" w:rsidP="00DF24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4 Incontro_ </w:t>
      </w:r>
      <w:r w:rsidR="00C466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12 Dicembre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presso il Manggio “Elios” di </w:t>
      </w:r>
      <w:r w:rsidR="00C466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ecina mare  (esercitazione pratica+ esame)</w:t>
      </w:r>
    </w:p>
    <w:p w:rsidR="0066176B" w:rsidRDefault="00BE6354" w:rsidP="0026783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E635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</w:r>
    </w:p>
    <w:p w:rsidR="00DF24F2" w:rsidRPr="00DF24F2" w:rsidRDefault="00BE6354" w:rsidP="0026783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Al termine del percorso il binomio cane-conduttore affront</w:t>
      </w:r>
      <w:r w:rsidR="00DF24F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erà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un test di valutazione </w:t>
      </w:r>
      <w:r w:rsidR="003E4386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scritto e</w:t>
      </w:r>
      <w:r w:rsidR="007F1E37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 una prova</w:t>
      </w:r>
      <w:r w:rsidR="003E4386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pratic</w:t>
      </w:r>
      <w:r w:rsidR="007F1E37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permetterà la constatazione ufficiale delle loro qualità </w:t>
      </w:r>
      <w:r w:rsidR="002248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cooperazione, comprensione, empatia e di gestione-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adattamento all</w:t>
      </w:r>
      <w:r w:rsidR="00A7798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difficoltà quotidiane che si possono incontrare all’interno del contesto cittadino. </w:t>
      </w:r>
      <w:r w:rsidR="004E7A68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superamento delle prove permetterà </w:t>
      </w:r>
      <w:r w:rsidR="002248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agli studenti </w:t>
      </w:r>
      <w:r w:rsidR="004E7A68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="007F1E37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ottenere </w:t>
      </w:r>
      <w:r w:rsidR="004E7A68" w:rsidRPr="0026783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l’attestato di partecipazione.</w:t>
      </w:r>
    </w:p>
    <w:p w:rsidR="00401396" w:rsidRDefault="00401396" w:rsidP="002678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01396" w:rsidRDefault="00401396" w:rsidP="002678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Verifica e valutazione </w:t>
      </w:r>
    </w:p>
    <w:p w:rsidR="00401396" w:rsidRDefault="00401396" w:rsidP="004013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verifica </w:t>
      </w:r>
      <w:r w:rsidR="00C466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sarà effettuata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itinere </w:t>
      </w:r>
      <w:r w:rsidR="00C466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si baserà sui seguenti indicatori:</w:t>
      </w:r>
    </w:p>
    <w:p w:rsidR="00C4665F" w:rsidRDefault="00C4665F" w:rsidP="00C4665F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partecipazione</w:t>
      </w:r>
    </w:p>
    <w:p w:rsidR="00C4665F" w:rsidRPr="00C4665F" w:rsidRDefault="00C4665F" w:rsidP="00C4665F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impegno</w:t>
      </w:r>
    </w:p>
    <w:p w:rsidR="0066176B" w:rsidRDefault="008F41FF" w:rsidP="0026783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 ore svolte nell’ambito del  progetto rientrano tra quelle valutabili per l’alternanza scuola-lavoro</w:t>
      </w:r>
      <w:r w:rsidR="00661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un totale di 5 ore ad incontro. La tracciabilità dell’esperienza verrà garantita dal registro elettronico. </w:t>
      </w:r>
    </w:p>
    <w:p w:rsidR="00DF24F2" w:rsidRDefault="00401396" w:rsidP="0026783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Documentazione</w:t>
      </w:r>
      <w:r w:rsidR="00DF24F2" w:rsidRPr="00DF24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disseminazione </w:t>
      </w:r>
    </w:p>
    <w:p w:rsidR="00C4665F" w:rsidRPr="00C4665F" w:rsidRDefault="00C4665F" w:rsidP="00C4665F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</w:t>
      </w:r>
      <w:r w:rsidRPr="00C466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esura di un diario dell’esperienza</w:t>
      </w:r>
    </w:p>
    <w:p w:rsidR="00C4665F" w:rsidRDefault="00C4665F" w:rsidP="00C4665F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</w:t>
      </w:r>
      <w:r w:rsidRPr="00C4665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eport fotografico </w:t>
      </w:r>
    </w:p>
    <w:p w:rsidR="00C4665F" w:rsidRPr="00C4665F" w:rsidRDefault="00C4665F" w:rsidP="00C4665F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Pubblicazione sul sito </w:t>
      </w:r>
      <w:r w:rsidR="008F41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scolastico dell’attività</w:t>
      </w:r>
    </w:p>
    <w:p w:rsidR="00401396" w:rsidRPr="0026783A" w:rsidRDefault="004013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0" w:name="_GoBack"/>
      <w:bookmarkEnd w:id="0"/>
    </w:p>
    <w:sectPr w:rsidR="00401396" w:rsidRPr="0026783A" w:rsidSect="00A7798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2B7"/>
    <w:multiLevelType w:val="multilevel"/>
    <w:tmpl w:val="2F0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37BB7"/>
    <w:multiLevelType w:val="hybridMultilevel"/>
    <w:tmpl w:val="4912C2D0"/>
    <w:lvl w:ilvl="0" w:tplc="4D4814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60A18"/>
    <w:multiLevelType w:val="hybridMultilevel"/>
    <w:tmpl w:val="7E8AD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54"/>
    <w:rsid w:val="002248ED"/>
    <w:rsid w:val="0026783A"/>
    <w:rsid w:val="00291543"/>
    <w:rsid w:val="003E4386"/>
    <w:rsid w:val="00401396"/>
    <w:rsid w:val="004E7A68"/>
    <w:rsid w:val="00506C0C"/>
    <w:rsid w:val="00592993"/>
    <w:rsid w:val="0066176B"/>
    <w:rsid w:val="007F1E37"/>
    <w:rsid w:val="008F41FF"/>
    <w:rsid w:val="00A77980"/>
    <w:rsid w:val="00AC5604"/>
    <w:rsid w:val="00BE6354"/>
    <w:rsid w:val="00C4665F"/>
    <w:rsid w:val="00D949AF"/>
    <w:rsid w:val="00D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E6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BE63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635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E635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1">
    <w:name w:val="p1"/>
    <w:basedOn w:val="Normale"/>
    <w:rsid w:val="00B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BE6354"/>
  </w:style>
  <w:style w:type="character" w:customStyle="1" w:styleId="s2">
    <w:name w:val="s2"/>
    <w:basedOn w:val="Carpredefinitoparagrafo"/>
    <w:rsid w:val="00BE6354"/>
  </w:style>
  <w:style w:type="character" w:styleId="Enfasigrassetto">
    <w:name w:val="Strong"/>
    <w:basedOn w:val="Carpredefinitoparagrafo"/>
    <w:uiPriority w:val="22"/>
    <w:qFormat/>
    <w:rsid w:val="00BE63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35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F1E37"/>
    <w:rPr>
      <w:i/>
      <w:iCs/>
    </w:rPr>
  </w:style>
  <w:style w:type="paragraph" w:styleId="Paragrafoelenco">
    <w:name w:val="List Paragraph"/>
    <w:basedOn w:val="Normale"/>
    <w:uiPriority w:val="34"/>
    <w:qFormat/>
    <w:rsid w:val="00506C0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7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E6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BE63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635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E635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1">
    <w:name w:val="p1"/>
    <w:basedOn w:val="Normale"/>
    <w:rsid w:val="00B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BE6354"/>
  </w:style>
  <w:style w:type="character" w:customStyle="1" w:styleId="s2">
    <w:name w:val="s2"/>
    <w:basedOn w:val="Carpredefinitoparagrafo"/>
    <w:rsid w:val="00BE6354"/>
  </w:style>
  <w:style w:type="character" w:styleId="Enfasigrassetto">
    <w:name w:val="Strong"/>
    <w:basedOn w:val="Carpredefinitoparagrafo"/>
    <w:uiPriority w:val="22"/>
    <w:qFormat/>
    <w:rsid w:val="00BE63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35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F1E37"/>
    <w:rPr>
      <w:i/>
      <w:iCs/>
    </w:rPr>
  </w:style>
  <w:style w:type="paragraph" w:styleId="Paragrafoelenco">
    <w:name w:val="List Paragraph"/>
    <w:basedOn w:val="Normale"/>
    <w:uiPriority w:val="34"/>
    <w:qFormat/>
    <w:rsid w:val="00506C0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7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2017-10-25T19:56:00Z</cp:lastPrinted>
  <dcterms:created xsi:type="dcterms:W3CDTF">2017-10-25T20:05:00Z</dcterms:created>
  <dcterms:modified xsi:type="dcterms:W3CDTF">2017-10-26T20:14:00Z</dcterms:modified>
</cp:coreProperties>
</file>